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E7" w:rsidRDefault="00BB20E7" w:rsidP="00BB20E7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KINDERGARTEN SUPPLIES</w:t>
      </w:r>
    </w:p>
    <w:p w:rsidR="00BB20E7" w:rsidRDefault="00BB20E7" w:rsidP="00BB20E7">
      <w:pPr>
        <w:jc w:val="center"/>
      </w:pPr>
      <w:r>
        <w:rPr>
          <w:rFonts w:ascii="Arial Rounded MT Bold" w:hAnsi="Arial Rounded MT Bold"/>
          <w:sz w:val="28"/>
          <w:szCs w:val="28"/>
        </w:rPr>
        <w:t>NO NAMES ON SUPPLIES</w:t>
      </w:r>
    </w:p>
    <w:p w:rsidR="00BB20E7" w:rsidRDefault="00BB20E7"/>
    <w:tbl>
      <w:tblPr>
        <w:tblW w:w="9460" w:type="dxa"/>
        <w:tblLook w:val="04A0" w:firstRow="1" w:lastRow="0" w:firstColumn="1" w:lastColumn="0" w:noHBand="0" w:noVBand="1"/>
      </w:tblPr>
      <w:tblGrid>
        <w:gridCol w:w="7060"/>
        <w:gridCol w:w="2400"/>
      </w:tblGrid>
      <w:tr w:rsidR="00BB20E7" w:rsidRPr="00BB20E7" w:rsidTr="00BB20E7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Quantity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24 ct. Crayola Crayons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 Boxes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120 ct. Kleenex tissue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 Boxes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 X 12 Construction paper 50 ct.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 Pkg.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Clorox Wipes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 X 12 Manila paper 50 ct.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 Pkg.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Small Elmer's glue sticks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Fiskars</w:t>
            </w:r>
            <w:proofErr w:type="spellEnd"/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Scissors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1 pair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Expo Markers- ONLY BLACK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Washable Markers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 Box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Germ 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 Bottles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Pencils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24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Composition Notebooks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Green plastic folder w/brads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BB20E7" w:rsidRPr="00BB20E7" w:rsidTr="00BB20E7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FACE MASK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E7" w:rsidRPr="00BB20E7" w:rsidRDefault="00BB20E7" w:rsidP="00BB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B20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BB20E7" w:rsidRDefault="00BB20E7">
      <w:bookmarkStart w:id="0" w:name="_GoBack"/>
      <w:bookmarkEnd w:id="0"/>
    </w:p>
    <w:sectPr w:rsidR="00BB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6B82"/>
    <w:multiLevelType w:val="hybridMultilevel"/>
    <w:tmpl w:val="BB12227C"/>
    <w:lvl w:ilvl="0" w:tplc="74100EF2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60AB55FE"/>
    <w:multiLevelType w:val="hybridMultilevel"/>
    <w:tmpl w:val="A1DA9B3E"/>
    <w:lvl w:ilvl="0" w:tplc="7CE02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E7"/>
    <w:rsid w:val="00A5403C"/>
    <w:rsid w:val="00B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DCDE"/>
  <w15:chartTrackingRefBased/>
  <w15:docId w15:val="{C0360357-AA6C-43BA-A8FF-A7C4EA0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McClung</dc:creator>
  <cp:keywords/>
  <dc:description/>
  <cp:lastModifiedBy>Terrie McClung</cp:lastModifiedBy>
  <cp:revision>1</cp:revision>
  <dcterms:created xsi:type="dcterms:W3CDTF">2020-06-04T18:59:00Z</dcterms:created>
  <dcterms:modified xsi:type="dcterms:W3CDTF">2020-06-04T19:01:00Z</dcterms:modified>
</cp:coreProperties>
</file>